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33" w:rsidRDefault="00181833" w:rsidP="00181833">
      <w:pPr>
        <w:spacing w:line="360" w:lineRule="exac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3D">
        <w:rPr>
          <w:rFonts w:ascii="Times New Roman" w:hAnsi="Times New Roman" w:cs="Times New Roman"/>
          <w:b/>
          <w:sz w:val="28"/>
          <w:szCs w:val="28"/>
        </w:rPr>
        <w:t xml:space="preserve">Обзор отказов в государственной регистрации уставов </w:t>
      </w:r>
    </w:p>
    <w:p w:rsidR="00181833" w:rsidRPr="00B1373D" w:rsidRDefault="00181833" w:rsidP="00181833">
      <w:pPr>
        <w:spacing w:line="360" w:lineRule="exac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3D"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 и муниципальных правовых актов о внесении изменений в уставы муниципальных образований Самарской </w:t>
      </w:r>
      <w:r w:rsidR="00307B54">
        <w:rPr>
          <w:rFonts w:ascii="Times New Roman" w:hAnsi="Times New Roman" w:cs="Times New Roman"/>
          <w:b/>
          <w:sz w:val="28"/>
          <w:szCs w:val="28"/>
        </w:rPr>
        <w:t>области за первое полугодие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81833" w:rsidRDefault="00181833" w:rsidP="00181833">
      <w:pPr>
        <w:spacing w:line="360" w:lineRule="exact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Устав муниципального образования – муниципальный нормативный правовой акт, обладающий высшей юридической силой в системе муниципальных правовых актов и определяющий основные принципы и правила организации местного самоуправления в конкретном муниципальном образовании.</w:t>
      </w:r>
    </w:p>
    <w:p w:rsidR="00181833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 xml:space="preserve">В соответствии с уставом принимаются иные муниципальные правовые </w:t>
      </w:r>
      <w:proofErr w:type="gramStart"/>
      <w:r w:rsidRPr="00B1373D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Pr="00B1373D">
        <w:rPr>
          <w:rFonts w:ascii="Times New Roman" w:hAnsi="Times New Roman" w:cs="Times New Roman"/>
          <w:sz w:val="28"/>
          <w:szCs w:val="28"/>
        </w:rPr>
        <w:t xml:space="preserve"> и осуществляется деятельность органов местного самоуправления.</w:t>
      </w:r>
    </w:p>
    <w:p w:rsidR="005F117D" w:rsidRPr="00B1373D" w:rsidRDefault="005F117D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силу пункта 6 статьи 44 Федерального закона 06.10.2003 г. № 131-ФЗ «</w:t>
      </w:r>
      <w:r w:rsidRPr="005F117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 </w:t>
      </w:r>
      <w:r w:rsidRPr="005F117D">
        <w:rPr>
          <w:rFonts w:ascii="Times New Roman" w:hAnsi="Times New Roman" w:cs="Times New Roman"/>
          <w:sz w:val="28"/>
          <w:szCs w:val="28"/>
        </w:rPr>
        <w:t>(далее – Федеральный закон № 131-ФЗ)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F117D">
        <w:rPr>
          <w:rFonts w:ascii="Times New Roman" w:hAnsi="Times New Roman" w:cs="Times New Roman"/>
          <w:sz w:val="28"/>
          <w:szCs w:val="28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</w:t>
      </w:r>
      <w:proofErr w:type="gramEnd"/>
      <w:r w:rsidRPr="005F117D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Согласно пункту 3 статьи 1 Федерального закона от 21.07.2005 г. № 97-ФЗ «О государственной регистрации уставов муниципальных образова</w:t>
      </w:r>
      <w:r w:rsidR="00D62268">
        <w:rPr>
          <w:rFonts w:ascii="Times New Roman" w:hAnsi="Times New Roman" w:cs="Times New Roman"/>
          <w:sz w:val="28"/>
          <w:szCs w:val="28"/>
        </w:rPr>
        <w:t xml:space="preserve">ний» (далее - Федеральный закон </w:t>
      </w:r>
      <w:r w:rsidRPr="00B1373D">
        <w:rPr>
          <w:rFonts w:ascii="Times New Roman" w:hAnsi="Times New Roman" w:cs="Times New Roman"/>
          <w:sz w:val="28"/>
          <w:szCs w:val="28"/>
        </w:rPr>
        <w:t>№ 97-ФЗ) 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Таким уполномоченным федеральным органом исполнительной власти является Министерство юстиции Российской Федерации. В соответствии с Положением о Министерстве юстиции Российской Федерации, утвержденным Указом Президента Российской Федерации от 13.10.2004 г. № 1313 «Вопросы Министерства юстиции Российской Федерации», Министерство юстиции Российской Федерации организует работу по государственной регистрации уставов муниципальных образований и муниципальных правовых актов о внесении изменений в эти уставы.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 xml:space="preserve">На основании подпункта 20, 23 пункта 6 Положения об Управлении </w:t>
      </w:r>
      <w:proofErr w:type="gramStart"/>
      <w:r w:rsidRPr="00B1373D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03.03.2014 г.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 к полномочиям Управления Министерства юстиции Российской Федерации относится осуществление в установленном порядке государственной регистрации уставов муниципальных</w:t>
      </w:r>
      <w:proofErr w:type="gramEnd"/>
      <w:r w:rsidRPr="00B13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73D">
        <w:rPr>
          <w:rFonts w:ascii="Times New Roman" w:hAnsi="Times New Roman" w:cs="Times New Roman"/>
          <w:sz w:val="28"/>
          <w:szCs w:val="28"/>
        </w:rPr>
        <w:t xml:space="preserve">образований, расположенных </w:t>
      </w:r>
      <w:r w:rsidRPr="00B1373D">
        <w:rPr>
          <w:rFonts w:ascii="Times New Roman" w:hAnsi="Times New Roman" w:cs="Times New Roman"/>
          <w:sz w:val="28"/>
          <w:szCs w:val="28"/>
        </w:rPr>
        <w:lastRenderedPageBreak/>
        <w:t>на территории субъекта (субъектов) Российской Федерации, и муниципальных правовых актов о внесении изменений в эти уставы,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проведение в установленном порядке антикоррупционной экспертизы уставов муниципальных образований и муниципальных правовых актов о внесении изменений в</w:t>
      </w:r>
      <w:proofErr w:type="gramEnd"/>
      <w:r w:rsidRPr="00B1373D">
        <w:rPr>
          <w:rFonts w:ascii="Times New Roman" w:hAnsi="Times New Roman" w:cs="Times New Roman"/>
          <w:sz w:val="28"/>
          <w:szCs w:val="28"/>
        </w:rPr>
        <w:t xml:space="preserve"> уставы муниципальных образований при их государственной регистрации.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В соответствии с частью 1 статьи 4 Федерального закона № 97-ФЗ решение о государственной регистрации устава муниципального образования и муниципального правового акта принимается в 30-дневный срок со дня его представления для государственной регистрации.</w:t>
      </w:r>
    </w:p>
    <w:p w:rsidR="00181833" w:rsidRPr="00B1373D" w:rsidRDefault="00990F0C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 января </w:t>
      </w:r>
      <w:r w:rsidR="00307B54">
        <w:rPr>
          <w:rFonts w:ascii="Times New Roman" w:hAnsi="Times New Roman" w:cs="Times New Roman"/>
          <w:sz w:val="28"/>
          <w:szCs w:val="28"/>
        </w:rPr>
        <w:t>по 30 июня 2017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года на государственную регистрацию в Управление Министерства юстиции Российской Федерации по Самарской области (далее – Управление) поступило </w:t>
      </w:r>
      <w:r w:rsidR="00954D80">
        <w:rPr>
          <w:rFonts w:ascii="Times New Roman" w:hAnsi="Times New Roman" w:cs="Times New Roman"/>
          <w:sz w:val="28"/>
          <w:szCs w:val="28"/>
        </w:rPr>
        <w:t>245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о внесении изменений в уставы муниципальных образований </w:t>
      </w:r>
      <w:r w:rsidR="00954D80" w:rsidRPr="00954D80">
        <w:rPr>
          <w:rFonts w:ascii="Times New Roman" w:hAnsi="Times New Roman" w:cs="Times New Roman"/>
          <w:sz w:val="28"/>
          <w:szCs w:val="28"/>
        </w:rPr>
        <w:t xml:space="preserve">(АППГ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954D80" w:rsidRPr="00954D80">
        <w:rPr>
          <w:rFonts w:ascii="Times New Roman" w:hAnsi="Times New Roman" w:cs="Times New Roman"/>
          <w:sz w:val="28"/>
          <w:szCs w:val="28"/>
        </w:rPr>
        <w:t xml:space="preserve">126 </w:t>
      </w:r>
      <w:r w:rsidR="00181833" w:rsidRPr="00954D80">
        <w:rPr>
          <w:rFonts w:ascii="Times New Roman" w:hAnsi="Times New Roman" w:cs="Times New Roman"/>
          <w:sz w:val="28"/>
          <w:szCs w:val="28"/>
        </w:rPr>
        <w:t>%).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1373D">
        <w:rPr>
          <w:rFonts w:ascii="Times New Roman" w:hAnsi="Times New Roman" w:cs="Times New Roman"/>
          <w:sz w:val="28"/>
          <w:szCs w:val="28"/>
        </w:rPr>
        <w:t xml:space="preserve">егистрационные действия были проведены в отношении </w:t>
      </w:r>
      <w:r w:rsidR="00954D80">
        <w:rPr>
          <w:rFonts w:ascii="Times New Roman" w:hAnsi="Times New Roman" w:cs="Times New Roman"/>
          <w:sz w:val="28"/>
          <w:szCs w:val="28"/>
        </w:rPr>
        <w:t>210</w:t>
      </w:r>
      <w:r w:rsidRPr="00B137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1373D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1373D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1373D">
        <w:rPr>
          <w:rFonts w:ascii="Times New Roman" w:hAnsi="Times New Roman" w:cs="Times New Roman"/>
          <w:sz w:val="28"/>
          <w:szCs w:val="28"/>
        </w:rPr>
        <w:t xml:space="preserve"> о внесении изменений в уставы муниципальных образований </w:t>
      </w:r>
      <w:r w:rsidR="00954D80" w:rsidRPr="00954D80">
        <w:rPr>
          <w:rFonts w:ascii="Times New Roman" w:hAnsi="Times New Roman" w:cs="Times New Roman"/>
          <w:sz w:val="28"/>
          <w:szCs w:val="28"/>
        </w:rPr>
        <w:t xml:space="preserve">(АППГ </w:t>
      </w:r>
      <w:r w:rsidR="00990F0C">
        <w:rPr>
          <w:rFonts w:ascii="Times New Roman" w:hAnsi="Times New Roman" w:cs="Times New Roman"/>
          <w:sz w:val="28"/>
          <w:szCs w:val="28"/>
        </w:rPr>
        <w:t xml:space="preserve">+ </w:t>
      </w:r>
      <w:r w:rsidR="00954D80" w:rsidRPr="00954D80">
        <w:rPr>
          <w:rFonts w:ascii="Times New Roman" w:hAnsi="Times New Roman" w:cs="Times New Roman"/>
          <w:sz w:val="28"/>
          <w:szCs w:val="28"/>
        </w:rPr>
        <w:t xml:space="preserve">89 </w:t>
      </w:r>
      <w:r w:rsidRPr="00954D80">
        <w:rPr>
          <w:rFonts w:ascii="Times New Roman" w:hAnsi="Times New Roman" w:cs="Times New Roman"/>
          <w:sz w:val="28"/>
          <w:szCs w:val="28"/>
        </w:rPr>
        <w:t>%).</w:t>
      </w:r>
    </w:p>
    <w:p w:rsidR="00181833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В 201</w:t>
      </w:r>
      <w:r w:rsidR="00307B54">
        <w:rPr>
          <w:rFonts w:ascii="Times New Roman" w:hAnsi="Times New Roman" w:cs="Times New Roman"/>
          <w:sz w:val="28"/>
          <w:szCs w:val="28"/>
        </w:rPr>
        <w:t>7</w:t>
      </w:r>
      <w:r w:rsidRPr="00B1373D">
        <w:rPr>
          <w:rFonts w:ascii="Times New Roman" w:hAnsi="Times New Roman" w:cs="Times New Roman"/>
          <w:sz w:val="28"/>
          <w:szCs w:val="28"/>
        </w:rPr>
        <w:t xml:space="preserve"> году было принято </w:t>
      </w:r>
      <w:r w:rsidR="00307B54">
        <w:rPr>
          <w:rFonts w:ascii="Times New Roman" w:hAnsi="Times New Roman" w:cs="Times New Roman"/>
          <w:sz w:val="28"/>
          <w:szCs w:val="28"/>
        </w:rPr>
        <w:t>3</w:t>
      </w:r>
      <w:r w:rsidRPr="00B1373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54D80">
        <w:rPr>
          <w:rFonts w:ascii="Times New Roman" w:hAnsi="Times New Roman" w:cs="Times New Roman"/>
          <w:sz w:val="28"/>
          <w:szCs w:val="28"/>
        </w:rPr>
        <w:t>я</w:t>
      </w:r>
      <w:r w:rsidRPr="00B1373D">
        <w:rPr>
          <w:rFonts w:ascii="Times New Roman" w:hAnsi="Times New Roman" w:cs="Times New Roman"/>
          <w:sz w:val="28"/>
          <w:szCs w:val="28"/>
        </w:rPr>
        <w:t xml:space="preserve"> об отказе в государственной регистрации муниципальных правовых актов о внесении изменений в уставы муницип</w:t>
      </w:r>
      <w:r w:rsidR="00990F0C">
        <w:rPr>
          <w:rFonts w:ascii="Times New Roman" w:hAnsi="Times New Roman" w:cs="Times New Roman"/>
          <w:sz w:val="28"/>
          <w:szCs w:val="28"/>
        </w:rPr>
        <w:t xml:space="preserve">альных образований </w:t>
      </w:r>
      <w:r w:rsidR="00EA7707" w:rsidRPr="00EA7707">
        <w:rPr>
          <w:rFonts w:ascii="Times New Roman" w:hAnsi="Times New Roman" w:cs="Times New Roman"/>
          <w:sz w:val="28"/>
          <w:szCs w:val="28"/>
        </w:rPr>
        <w:t xml:space="preserve">(АППГ - </w:t>
      </w:r>
      <w:r w:rsidRPr="00EA7707">
        <w:rPr>
          <w:rFonts w:ascii="Times New Roman" w:hAnsi="Times New Roman" w:cs="Times New Roman"/>
          <w:sz w:val="28"/>
          <w:szCs w:val="28"/>
        </w:rPr>
        <w:t>40%).</w:t>
      </w:r>
    </w:p>
    <w:p w:rsidR="005600C2" w:rsidRPr="005600C2" w:rsidRDefault="005600C2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0C2">
        <w:rPr>
          <w:rFonts w:ascii="Times New Roman" w:hAnsi="Times New Roman" w:cs="Times New Roman"/>
          <w:sz w:val="28"/>
          <w:szCs w:val="28"/>
        </w:rPr>
        <w:t>В соответствии с пунктом 4 Методических рекомендаций по проведению территориальными органами Минюста России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образований, утвержденных Приказом Министерства юстиции РФ от 1 февраля 2017 г. № 9, возврат устава или муниципального правового акта главе муниципального образования рекомендуется осуществлять сопроводительным письмом территориального органа с подписью начальника территориального органа (лица</w:t>
      </w:r>
      <w:proofErr w:type="gramEnd"/>
      <w:r w:rsidRPr="005600C2">
        <w:rPr>
          <w:rFonts w:ascii="Times New Roman" w:hAnsi="Times New Roman" w:cs="Times New Roman"/>
          <w:sz w:val="28"/>
          <w:szCs w:val="28"/>
        </w:rPr>
        <w:t>, исполняющего его обязанности) или заместителя начальника территориального органа с указанием оснований возврата, установленных частью 5 статьи 3 Федерального закона от 21.07.2005 г. № 97-ФЗ «О государственной регистрации уставов муниципальных образований», в течение пяти рабочих дней со дня поступления устава или муниципального правового акта в территориальный орган.</w:t>
      </w:r>
    </w:p>
    <w:p w:rsidR="005600C2" w:rsidRPr="005600C2" w:rsidRDefault="005600C2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0C2">
        <w:rPr>
          <w:rFonts w:ascii="Times New Roman" w:hAnsi="Times New Roman" w:cs="Times New Roman"/>
          <w:sz w:val="28"/>
          <w:szCs w:val="28"/>
        </w:rPr>
        <w:t xml:space="preserve">В первом полугодии 2017 г. был 1 случай возврата муниципального правового акта о внесении изменений в устав муниципального образования по заявлению главы муниципального образования. </w:t>
      </w:r>
    </w:p>
    <w:p w:rsidR="005600C2" w:rsidRPr="00B1373D" w:rsidRDefault="005600C2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0C2">
        <w:rPr>
          <w:rFonts w:ascii="Times New Roman" w:hAnsi="Times New Roman" w:cs="Times New Roman"/>
          <w:sz w:val="28"/>
          <w:szCs w:val="28"/>
        </w:rPr>
        <w:t>За аналогичный период 2016 г. главы муниципальных образований не отзывали документы с государс</w:t>
      </w:r>
      <w:r>
        <w:rPr>
          <w:rFonts w:ascii="Times New Roman" w:hAnsi="Times New Roman" w:cs="Times New Roman"/>
          <w:sz w:val="28"/>
          <w:szCs w:val="28"/>
        </w:rPr>
        <w:t>твенной регистрации или – 100 %</w:t>
      </w:r>
      <w:r w:rsidRPr="005600C2">
        <w:rPr>
          <w:rFonts w:ascii="Times New Roman" w:hAnsi="Times New Roman" w:cs="Times New Roman"/>
          <w:sz w:val="28"/>
          <w:szCs w:val="28"/>
        </w:rPr>
        <w:t>.</w:t>
      </w:r>
    </w:p>
    <w:p w:rsidR="00181833" w:rsidRPr="00B1373D" w:rsidRDefault="00307B54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первом полугодии 2017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181833" w:rsidRPr="00B1373D">
        <w:rPr>
          <w:rFonts w:ascii="Times New Roman" w:hAnsi="Times New Roman" w:cs="Times New Roman"/>
          <w:sz w:val="28"/>
          <w:szCs w:val="28"/>
        </w:rPr>
        <w:t>коррупциогенны</w:t>
      </w:r>
      <w:r w:rsidR="0018183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81833" w:rsidRPr="00B1373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181833">
        <w:rPr>
          <w:rFonts w:ascii="Times New Roman" w:hAnsi="Times New Roman" w:cs="Times New Roman"/>
          <w:sz w:val="28"/>
          <w:szCs w:val="28"/>
        </w:rPr>
        <w:t>ы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в </w:t>
      </w:r>
      <w:r w:rsidR="00181833">
        <w:rPr>
          <w:rFonts w:ascii="Times New Roman" w:hAnsi="Times New Roman" w:cs="Times New Roman"/>
          <w:sz w:val="28"/>
          <w:szCs w:val="28"/>
        </w:rPr>
        <w:t xml:space="preserve">уставах муниципальных образований и </w:t>
      </w:r>
      <w:r w:rsidR="00181833" w:rsidRPr="00B1373D">
        <w:rPr>
          <w:rFonts w:ascii="Times New Roman" w:hAnsi="Times New Roman" w:cs="Times New Roman"/>
          <w:sz w:val="28"/>
          <w:szCs w:val="28"/>
        </w:rPr>
        <w:t>муниципальн</w:t>
      </w:r>
      <w:r w:rsidR="00181833">
        <w:rPr>
          <w:rFonts w:ascii="Times New Roman" w:hAnsi="Times New Roman" w:cs="Times New Roman"/>
          <w:sz w:val="28"/>
          <w:szCs w:val="28"/>
        </w:rPr>
        <w:t>ых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181833">
        <w:rPr>
          <w:rFonts w:ascii="Times New Roman" w:hAnsi="Times New Roman" w:cs="Times New Roman"/>
          <w:sz w:val="28"/>
          <w:szCs w:val="28"/>
        </w:rPr>
        <w:t>ых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акт</w:t>
      </w:r>
      <w:r w:rsidR="00181833">
        <w:rPr>
          <w:rFonts w:ascii="Times New Roman" w:hAnsi="Times New Roman" w:cs="Times New Roman"/>
          <w:sz w:val="28"/>
          <w:szCs w:val="28"/>
        </w:rPr>
        <w:t>ах о внесении изменений в уставы муниципальных образований</w:t>
      </w:r>
      <w:r w:rsidR="00181833" w:rsidRPr="00B1373D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181833">
        <w:rPr>
          <w:rFonts w:ascii="Times New Roman" w:hAnsi="Times New Roman" w:cs="Times New Roman"/>
          <w:sz w:val="28"/>
          <w:szCs w:val="28"/>
        </w:rPr>
        <w:t>не выявлялись</w:t>
      </w:r>
      <w:r w:rsidR="00181833" w:rsidRPr="00B1373D">
        <w:rPr>
          <w:rFonts w:ascii="Times New Roman" w:hAnsi="Times New Roman" w:cs="Times New Roman"/>
          <w:sz w:val="28"/>
          <w:szCs w:val="28"/>
        </w:rPr>
        <w:t>.</w:t>
      </w:r>
    </w:p>
    <w:p w:rsidR="00181833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 xml:space="preserve">На данный момент всеми муниципальными образованиями </w:t>
      </w:r>
      <w:proofErr w:type="spellStart"/>
      <w:r w:rsidRPr="00B1373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B1373D">
        <w:rPr>
          <w:rFonts w:ascii="Times New Roman" w:hAnsi="Times New Roman" w:cs="Times New Roman"/>
          <w:sz w:val="28"/>
          <w:szCs w:val="28"/>
        </w:rPr>
        <w:t xml:space="preserve"> факторы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73D">
        <w:rPr>
          <w:rFonts w:ascii="Times New Roman" w:hAnsi="Times New Roman" w:cs="Times New Roman"/>
          <w:sz w:val="28"/>
          <w:szCs w:val="28"/>
        </w:rPr>
        <w:t xml:space="preserve"> выявленные в прошлых периодах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373D">
        <w:rPr>
          <w:rFonts w:ascii="Times New Roman" w:hAnsi="Times New Roman" w:cs="Times New Roman"/>
          <w:sz w:val="28"/>
          <w:szCs w:val="28"/>
        </w:rPr>
        <w:t xml:space="preserve"> устранены.</w:t>
      </w:r>
    </w:p>
    <w:p w:rsidR="00B90E59" w:rsidRPr="00C0474D" w:rsidRDefault="00430C24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4D">
        <w:rPr>
          <w:rFonts w:ascii="Times New Roman" w:hAnsi="Times New Roman" w:cs="Times New Roman"/>
          <w:sz w:val="28"/>
          <w:szCs w:val="28"/>
        </w:rPr>
        <w:t>Федеральным законом от 28 декабря 2016 г. № 494-ФЗ «О внесении изменений в отдельные законодате</w:t>
      </w:r>
      <w:r w:rsidR="003C37E1" w:rsidRPr="00C0474D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B90E59" w:rsidRPr="00C0474D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494-ФЗ)</w:t>
      </w:r>
      <w:r w:rsidR="00F77014" w:rsidRPr="00C0474D">
        <w:rPr>
          <w:rFonts w:ascii="Times New Roman" w:hAnsi="Times New Roman" w:cs="Times New Roman"/>
          <w:sz w:val="28"/>
          <w:szCs w:val="28"/>
        </w:rPr>
        <w:t xml:space="preserve"> были внесены изменения в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пункт 1 части 3 статьи 28</w:t>
      </w:r>
      <w:r w:rsidR="00F77014" w:rsidRPr="00C0474D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5F0947" w:rsidRPr="00C0474D">
        <w:rPr>
          <w:rFonts w:ascii="Times New Roman" w:hAnsi="Times New Roman" w:cs="Times New Roman"/>
          <w:sz w:val="28"/>
          <w:szCs w:val="28"/>
        </w:rPr>
        <w:t>ного</w:t>
      </w:r>
      <w:r w:rsidR="00F77014" w:rsidRPr="00C0474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0947" w:rsidRPr="00C0474D">
        <w:rPr>
          <w:rFonts w:ascii="Times New Roman" w:hAnsi="Times New Roman" w:cs="Times New Roman"/>
          <w:sz w:val="28"/>
          <w:szCs w:val="28"/>
        </w:rPr>
        <w:t>а</w:t>
      </w:r>
      <w:r w:rsidR="00F77014" w:rsidRPr="00C0474D"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</w:t>
      </w:r>
      <w:r w:rsidR="005F117D">
        <w:rPr>
          <w:rFonts w:ascii="Times New Roman" w:hAnsi="Times New Roman" w:cs="Times New Roman"/>
          <w:sz w:val="28"/>
          <w:szCs w:val="28"/>
        </w:rPr>
        <w:t>.</w:t>
      </w:r>
    </w:p>
    <w:p w:rsidR="00B90E59" w:rsidRPr="00C0474D" w:rsidRDefault="00B90E59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7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данными изменениями на публичные слушания должны </w:t>
      </w:r>
      <w:proofErr w:type="gramStart"/>
      <w:r w:rsidR="005F0947" w:rsidRPr="00C0474D">
        <w:rPr>
          <w:rFonts w:ascii="Times New Roman" w:hAnsi="Times New Roman" w:cs="Times New Roman"/>
          <w:sz w:val="28"/>
          <w:szCs w:val="28"/>
        </w:rPr>
        <w:t>выноситься</w:t>
      </w:r>
      <w:proofErr w:type="gramEnd"/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в том числе проект устава муниципального образования, а также проект муниципального 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>нормативного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правового акта о внесении изменений и дополнений в данный устав, кроме случаев, когда в устав 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форме точного воспроизведения положений </w:t>
      </w:r>
      <w:r w:rsidR="005F0947" w:rsidRPr="00C0474D">
        <w:rPr>
          <w:rFonts w:ascii="Times New Roman" w:hAnsi="Times New Roman" w:cs="Times New Roman"/>
          <w:sz w:val="28"/>
          <w:szCs w:val="28"/>
        </w:rPr>
        <w:t>Конституции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федеральных законов, конституции (устава) или законов субъекта Российской Федерации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в целях приведения 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>данного устава</w:t>
      </w:r>
      <w:r w:rsidR="005F0947" w:rsidRPr="00C0474D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5F0947" w:rsidRPr="00C0474D">
        <w:rPr>
          <w:rFonts w:ascii="Times New Roman" w:hAnsi="Times New Roman" w:cs="Times New Roman"/>
          <w:color w:val="000000"/>
          <w:sz w:val="28"/>
          <w:szCs w:val="28"/>
        </w:rPr>
        <w:t>этими нормативными правовыми актами.</w:t>
      </w:r>
    </w:p>
    <w:p w:rsidR="00C0474D" w:rsidRPr="00C0474D" w:rsidRDefault="00C0474D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4D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чем согласно второму предложению части 4 статьи 44 </w:t>
      </w:r>
      <w:r w:rsidR="00750494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№ 131-ФЗ с </w:t>
      </w:r>
      <w:proofErr w:type="gramStart"/>
      <w:r w:rsidR="00750494">
        <w:rPr>
          <w:rFonts w:ascii="Times New Roman" w:hAnsi="Times New Roman" w:cs="Times New Roman"/>
          <w:color w:val="000000"/>
          <w:sz w:val="28"/>
          <w:szCs w:val="28"/>
        </w:rPr>
        <w:t>изменениями</w:t>
      </w:r>
      <w:proofErr w:type="gramEnd"/>
      <w:r w:rsidR="00750494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внесенными Федеральным законом № 494-ФЗ </w:t>
      </w:r>
      <w:r w:rsidRPr="00C0474D">
        <w:rPr>
          <w:rFonts w:ascii="Times New Roman" w:hAnsi="Times New Roman" w:cs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B90E59" w:rsidRPr="007A505D" w:rsidRDefault="005F0947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05D">
        <w:rPr>
          <w:rFonts w:ascii="Times New Roman" w:hAnsi="Times New Roman" w:cs="Times New Roman"/>
          <w:sz w:val="28"/>
          <w:szCs w:val="28"/>
        </w:rPr>
        <w:t xml:space="preserve">Также подпунктом </w:t>
      </w:r>
      <w:r w:rsidR="007A505D">
        <w:rPr>
          <w:rFonts w:ascii="Times New Roman" w:hAnsi="Times New Roman" w:cs="Times New Roman"/>
          <w:sz w:val="28"/>
          <w:szCs w:val="28"/>
        </w:rPr>
        <w:t>«</w:t>
      </w:r>
      <w:r w:rsidRPr="007A505D">
        <w:rPr>
          <w:rFonts w:ascii="Times New Roman" w:hAnsi="Times New Roman" w:cs="Times New Roman"/>
          <w:sz w:val="28"/>
          <w:szCs w:val="28"/>
        </w:rPr>
        <w:t>б</w:t>
      </w:r>
      <w:r w:rsidR="007A505D">
        <w:rPr>
          <w:rFonts w:ascii="Times New Roman" w:hAnsi="Times New Roman" w:cs="Times New Roman"/>
          <w:sz w:val="28"/>
          <w:szCs w:val="28"/>
        </w:rPr>
        <w:t>»</w:t>
      </w:r>
      <w:r w:rsidRPr="007A505D">
        <w:rPr>
          <w:rFonts w:ascii="Times New Roman" w:hAnsi="Times New Roman" w:cs="Times New Roman"/>
          <w:sz w:val="28"/>
          <w:szCs w:val="28"/>
        </w:rPr>
        <w:t xml:space="preserve"> пункта 5 статьи 1 Федерального закона № 494-ФЗ предусмотрено, что часть 7 статьи 36 Федерального закона № 131-ФЗ из</w:t>
      </w:r>
      <w:r w:rsidR="007A505D" w:rsidRPr="007A505D">
        <w:rPr>
          <w:rFonts w:ascii="Times New Roman" w:hAnsi="Times New Roman" w:cs="Times New Roman"/>
          <w:sz w:val="28"/>
          <w:szCs w:val="28"/>
        </w:rPr>
        <w:t>лагается в новой редакции:</w:t>
      </w:r>
    </w:p>
    <w:p w:rsidR="007A505D" w:rsidRDefault="007A505D" w:rsidP="00CB7B8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7B">
        <w:rPr>
          <w:rFonts w:ascii="Times New Roman" w:hAnsi="Times New Roman" w:cs="Times New Roman"/>
          <w:sz w:val="28"/>
          <w:szCs w:val="28"/>
        </w:rPr>
        <w:t>«</w:t>
      </w:r>
      <w:r w:rsidRPr="007A505D">
        <w:rPr>
          <w:rFonts w:ascii="Times New Roman" w:hAnsi="Times New Roman" w:cs="Times New Roman"/>
          <w:sz w:val="28"/>
          <w:szCs w:val="28"/>
        </w:rPr>
        <w:t>7. 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</w:t>
      </w:r>
      <w:r w:rsidRPr="00917E7B">
        <w:rPr>
          <w:rFonts w:ascii="Times New Roman" w:hAnsi="Times New Roman" w:cs="Times New Roman"/>
          <w:sz w:val="28"/>
          <w:szCs w:val="28"/>
        </w:rPr>
        <w:t>ом муниципального образования</w:t>
      </w:r>
      <w:proofErr w:type="gramStart"/>
      <w:r w:rsidRPr="00917E7B">
        <w:rPr>
          <w:rFonts w:ascii="Times New Roman" w:hAnsi="Times New Roman" w:cs="Times New Roman"/>
          <w:sz w:val="28"/>
          <w:szCs w:val="28"/>
        </w:rPr>
        <w:t>.»</w:t>
      </w:r>
      <w:r w:rsidR="00D221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1A5" w:rsidRPr="00D221A5" w:rsidRDefault="00323D11" w:rsidP="00CB7B8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37</w:t>
      </w:r>
      <w:r w:rsidR="00D221A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D221A5">
        <w:rPr>
          <w:rFonts w:ascii="Times New Roman" w:hAnsi="Times New Roman" w:cs="Times New Roman"/>
          <w:sz w:val="28"/>
          <w:szCs w:val="28"/>
        </w:rPr>
        <w:t xml:space="preserve">дополнена </w:t>
      </w:r>
      <w:r>
        <w:rPr>
          <w:rFonts w:ascii="Times New Roman" w:hAnsi="Times New Roman" w:cs="Times New Roman"/>
          <w:sz w:val="28"/>
          <w:szCs w:val="28"/>
        </w:rPr>
        <w:t>частью 12</w:t>
      </w:r>
      <w:r w:rsidR="00D221A5">
        <w:rPr>
          <w:rFonts w:ascii="Times New Roman" w:hAnsi="Times New Roman" w:cs="Times New Roman"/>
          <w:sz w:val="28"/>
          <w:szCs w:val="28"/>
        </w:rPr>
        <w:t xml:space="preserve"> </w:t>
      </w:r>
      <w:r w:rsidR="00D221A5" w:rsidRPr="00D221A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80ADC">
        <w:rPr>
          <w:rFonts w:ascii="Times New Roman" w:hAnsi="Times New Roman" w:cs="Times New Roman"/>
          <w:sz w:val="28"/>
          <w:szCs w:val="28"/>
        </w:rPr>
        <w:t xml:space="preserve"> (подпункт «б» пункта 6 статьи 1 Федерального закона № 494-ФЗ)</w:t>
      </w:r>
      <w:r w:rsidR="00D221A5" w:rsidRPr="00D221A5">
        <w:rPr>
          <w:rFonts w:ascii="Times New Roman" w:hAnsi="Times New Roman" w:cs="Times New Roman"/>
          <w:sz w:val="28"/>
          <w:szCs w:val="28"/>
        </w:rPr>
        <w:t>:</w:t>
      </w:r>
    </w:p>
    <w:p w:rsidR="00D221A5" w:rsidRPr="007A505D" w:rsidRDefault="00323D11" w:rsidP="00CB7B8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3D11">
        <w:rPr>
          <w:rFonts w:ascii="Times New Roman" w:hAnsi="Times New Roman" w:cs="Times New Roman"/>
          <w:sz w:val="28"/>
          <w:szCs w:val="28"/>
        </w:rPr>
        <w:t xml:space="preserve">12. В случае досрочного прекращения полномочий главы местной администрации либо применения к нему по решению суда мер процессуального </w:t>
      </w:r>
      <w:r w:rsidRPr="00323D11">
        <w:rPr>
          <w:rFonts w:ascii="Times New Roman" w:hAnsi="Times New Roman" w:cs="Times New Roman"/>
          <w:sz w:val="28"/>
          <w:szCs w:val="28"/>
        </w:rPr>
        <w:lastRenderedPageBreak/>
        <w:t>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служащий, определяемые в соответствии с устав</w:t>
      </w:r>
      <w:r>
        <w:rPr>
          <w:rFonts w:ascii="Times New Roman" w:hAnsi="Times New Roman" w:cs="Times New Roman"/>
          <w:sz w:val="28"/>
          <w:szCs w:val="28"/>
        </w:rPr>
        <w:t>ом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7E7B" w:rsidRDefault="00917E7B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7B">
        <w:rPr>
          <w:rFonts w:ascii="Times New Roman" w:hAnsi="Times New Roman" w:cs="Times New Roman"/>
          <w:sz w:val="28"/>
          <w:szCs w:val="28"/>
        </w:rPr>
        <w:t>Как установлено частью 9 статьи 44 Федерального закона № 131-ФЗ</w:t>
      </w:r>
      <w:r w:rsidR="00FA4872">
        <w:rPr>
          <w:rFonts w:ascii="Times New Roman" w:hAnsi="Times New Roman" w:cs="Times New Roman"/>
          <w:sz w:val="28"/>
          <w:szCs w:val="28"/>
        </w:rPr>
        <w:t xml:space="preserve"> в редакции Федерального закона № 494-ФЗ</w:t>
      </w:r>
      <w:r w:rsidRPr="00917E7B">
        <w:rPr>
          <w:rFonts w:ascii="Times New Roman" w:hAnsi="Times New Roman" w:cs="Times New Roman"/>
          <w:sz w:val="28"/>
          <w:szCs w:val="28"/>
        </w:rPr>
        <w:t xml:space="preserve"> </w:t>
      </w:r>
      <w:r w:rsidR="00FA4872">
        <w:rPr>
          <w:rFonts w:ascii="Times New Roman" w:hAnsi="Times New Roman" w:cs="Times New Roman"/>
          <w:sz w:val="28"/>
          <w:szCs w:val="28"/>
        </w:rPr>
        <w:t>п</w:t>
      </w:r>
      <w:r w:rsidR="00FA4872" w:rsidRPr="00FA4872">
        <w:rPr>
          <w:rFonts w:ascii="Times New Roman" w:hAnsi="Times New Roman" w:cs="Times New Roman"/>
          <w:sz w:val="28"/>
          <w:szCs w:val="28"/>
        </w:rPr>
        <w:t>риведение устава муниципального образования в соответствие с федеральным законом, законом субъекта Российской Федерации осуществляется в установленный этими законодательными актами срок. В случае</w:t>
      </w:r>
      <w:proofErr w:type="gramStart"/>
      <w:r w:rsidR="00FA4872" w:rsidRPr="00FA48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4872" w:rsidRPr="00FA4872">
        <w:rPr>
          <w:rFonts w:ascii="Times New Roman" w:hAnsi="Times New Roman" w:cs="Times New Roman"/>
          <w:sz w:val="28"/>
          <w:szCs w:val="28"/>
        </w:rPr>
        <w:t xml:space="preserve"> если федеральным законом, законом субъекта Российской Федерации указанный срок не установлен, срок приведения устава муниципального образования в соответствие с федеральным законом, законом субъекта Российской Федерации определяется с учетом даты вступления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  <w:bookmarkStart w:id="0" w:name="_GoBack"/>
      <w:bookmarkEnd w:id="0"/>
    </w:p>
    <w:p w:rsidR="00D073EE" w:rsidRDefault="00D073EE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1373D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Самарской области проводится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внесению изменений в уставы муниципальных образований с целью приведения в соответствие с положениями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131-ФЗ.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Согласно части 6 статьи 44 Федерального закона № 131-ФЗ, части 7 статьи 4 Федерального закона № 97-ФЗ основаниями для отказа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 могут быть: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1) противоречие устава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2) нарушение установленного Федеральным законом № 131-ФЗ порядка принятия устава, муниципального правового акта о внесении изменений и дополнений в устав;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3) наличие в уставе муниципального образования коррупциогенных факторов.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73D">
        <w:rPr>
          <w:rFonts w:ascii="Times New Roman" w:hAnsi="Times New Roman" w:cs="Times New Roman"/>
          <w:sz w:val="28"/>
          <w:szCs w:val="28"/>
        </w:rPr>
        <w:t>В случае принятия Управлением мотивированного решения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и при наличии замечаний к актам, не вошедших в отказ, главе муниципального образования, помимо направления заключения об отказе в государственной регистрации в пятидневный срок также направляется письмо рекомендательного характера о приведении устава в соответствие с действующим</w:t>
      </w:r>
      <w:proofErr w:type="gramEnd"/>
      <w:r w:rsidRPr="00B1373D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  <w:r w:rsidRPr="00B1373D">
        <w:rPr>
          <w:rFonts w:ascii="Times New Roman" w:hAnsi="Times New Roman" w:cs="Times New Roman"/>
          <w:sz w:val="28"/>
          <w:szCs w:val="28"/>
        </w:rPr>
        <w:lastRenderedPageBreak/>
        <w:t xml:space="preserve">Таких писем было направлено главам муниципальных образований – </w:t>
      </w:r>
      <w:r w:rsidR="00EA7707" w:rsidRPr="00EA7707">
        <w:rPr>
          <w:rFonts w:ascii="Times New Roman" w:hAnsi="Times New Roman" w:cs="Times New Roman"/>
          <w:sz w:val="28"/>
          <w:szCs w:val="28"/>
        </w:rPr>
        <w:t>3 (АППГ          - 40</w:t>
      </w:r>
      <w:r w:rsidRPr="00EA7707">
        <w:rPr>
          <w:rFonts w:ascii="Times New Roman" w:hAnsi="Times New Roman" w:cs="Times New Roman"/>
          <w:sz w:val="28"/>
          <w:szCs w:val="28"/>
        </w:rPr>
        <w:t>%).</w:t>
      </w:r>
    </w:p>
    <w:p w:rsidR="00181833" w:rsidRPr="00B1373D" w:rsidRDefault="00181833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73D">
        <w:rPr>
          <w:rFonts w:ascii="Times New Roman" w:hAnsi="Times New Roman" w:cs="Times New Roman"/>
          <w:sz w:val="28"/>
          <w:szCs w:val="28"/>
        </w:rPr>
        <w:t>Кроме того, Управлением, в рамках оказания методической помощи органам местного самоуправления, проводится разъяснительная работа по приведению уставов муниципальных образований в соответствие с федеральным законодательством и законодательством Самарской области. Главам муниципальных образований направляются письма рекомендательного характера с предложениями о необходимости приведения уставов муниципальных образований в соответствие с дейс</w:t>
      </w:r>
      <w:r w:rsidR="00EA7707">
        <w:rPr>
          <w:rFonts w:ascii="Times New Roman" w:hAnsi="Times New Roman" w:cs="Times New Roman"/>
          <w:sz w:val="28"/>
          <w:szCs w:val="28"/>
        </w:rPr>
        <w:t>твующим законодательством. Таких</w:t>
      </w:r>
      <w:r w:rsidRPr="00B1373D">
        <w:rPr>
          <w:rFonts w:ascii="Times New Roman" w:hAnsi="Times New Roman" w:cs="Times New Roman"/>
          <w:sz w:val="28"/>
          <w:szCs w:val="28"/>
        </w:rPr>
        <w:t xml:space="preserve"> писем было направлено – </w:t>
      </w:r>
      <w:r w:rsidR="00EA7707" w:rsidRPr="003F62BB">
        <w:rPr>
          <w:rFonts w:ascii="Times New Roman" w:hAnsi="Times New Roman" w:cs="Times New Roman"/>
          <w:sz w:val="28"/>
          <w:szCs w:val="28"/>
        </w:rPr>
        <w:t xml:space="preserve">18 (АППГ – 68 </w:t>
      </w:r>
      <w:r w:rsidRPr="003F62BB">
        <w:rPr>
          <w:rFonts w:ascii="Times New Roman" w:hAnsi="Times New Roman" w:cs="Times New Roman"/>
          <w:sz w:val="28"/>
          <w:szCs w:val="28"/>
        </w:rPr>
        <w:t>%).</w:t>
      </w:r>
    </w:p>
    <w:p w:rsidR="009F3985" w:rsidRDefault="00181833" w:rsidP="00CB7B83">
      <w:pPr>
        <w:spacing w:after="0" w:line="340" w:lineRule="exac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6093">
        <w:rPr>
          <w:rFonts w:ascii="Times New Roman" w:hAnsi="Times New Roman" w:cs="Times New Roman"/>
          <w:sz w:val="28"/>
          <w:szCs w:val="28"/>
        </w:rPr>
        <w:t>В первом полугодии 201</w:t>
      </w:r>
      <w:r w:rsidR="00EA7707" w:rsidRPr="000C6093">
        <w:rPr>
          <w:rFonts w:ascii="Times New Roman" w:hAnsi="Times New Roman" w:cs="Times New Roman"/>
          <w:sz w:val="28"/>
          <w:szCs w:val="28"/>
        </w:rPr>
        <w:t>7</w:t>
      </w:r>
      <w:r w:rsidRPr="000C6093">
        <w:rPr>
          <w:rFonts w:ascii="Times New Roman" w:hAnsi="Times New Roman" w:cs="Times New Roman"/>
          <w:sz w:val="28"/>
          <w:szCs w:val="28"/>
        </w:rPr>
        <w:t xml:space="preserve"> года в государственной регистрации муниципальных правовых актов о внесении изменений в устав муниципального образования было отказано по </w:t>
      </w:r>
      <w:r w:rsidR="00CD4D32" w:rsidRPr="000C6093">
        <w:rPr>
          <w:rFonts w:ascii="Times New Roman" w:hAnsi="Times New Roman" w:cs="Times New Roman"/>
          <w:sz w:val="28"/>
          <w:szCs w:val="28"/>
        </w:rPr>
        <w:t xml:space="preserve">основанию противоречия </w:t>
      </w:r>
      <w:r w:rsidR="000C6093">
        <w:rPr>
          <w:rFonts w:ascii="Times New Roman" w:hAnsi="Times New Roman" w:cs="Times New Roman"/>
          <w:sz w:val="28"/>
          <w:szCs w:val="28"/>
        </w:rPr>
        <w:t xml:space="preserve">данных актов </w:t>
      </w:r>
      <w:r w:rsidR="00CD4D32" w:rsidRPr="000C6093">
        <w:rPr>
          <w:rFonts w:ascii="Times New Roman" w:hAnsi="Times New Roman" w:cs="Times New Roman"/>
          <w:sz w:val="28"/>
          <w:szCs w:val="28"/>
        </w:rPr>
        <w:t>Конституции Российской</w:t>
      </w:r>
      <w:r w:rsidR="00CD4D32" w:rsidRPr="00B1373D">
        <w:rPr>
          <w:rFonts w:ascii="Times New Roman" w:hAnsi="Times New Roman" w:cs="Times New Roman"/>
          <w:sz w:val="28"/>
          <w:szCs w:val="28"/>
        </w:rPr>
        <w:t xml:space="preserve"> Федерации, федеральным законам, принимаемым в соответствии с ними конституциям (уставам) и законам субъектов Российской Федерации</w:t>
      </w:r>
      <w:r w:rsidR="000C6093">
        <w:rPr>
          <w:rFonts w:ascii="Times New Roman" w:hAnsi="Times New Roman" w:cs="Times New Roman"/>
          <w:sz w:val="28"/>
          <w:szCs w:val="28"/>
        </w:rPr>
        <w:t>: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40.1 Устава </w:t>
      </w:r>
      <w:r w:rsidR="00A610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правовое положение Главы.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85">
        <w:rPr>
          <w:rFonts w:ascii="Times New Roman" w:hAnsi="Times New Roman" w:cs="Times New Roman"/>
          <w:sz w:val="28"/>
          <w:szCs w:val="28"/>
        </w:rPr>
        <w:t xml:space="preserve">Исходя из положений пункта 1 статьи 40.1 Устава Глава </w:t>
      </w:r>
      <w:r w:rsidR="00A610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3985"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 w:rsidRPr="009F3985">
        <w:rPr>
          <w:rFonts w:ascii="Times New Roman" w:hAnsi="Times New Roman" w:cs="Times New Roman"/>
          <w:sz w:val="28"/>
          <w:szCs w:val="28"/>
        </w:rPr>
        <w:t xml:space="preserve"> высшим выборным должностным лицом поселения и наделяется настоящим Уставом в соответствии с Федеральным законом от 06.10.2003 № 131-ФЗ «Об общих принципах организации местного самоуправления в Российской Федерации» </w:t>
      </w:r>
      <w:r w:rsidR="00DA7723" w:rsidRPr="009F3985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131-ФЗ) </w:t>
      </w:r>
      <w:r w:rsidRPr="009F3985">
        <w:rPr>
          <w:rFonts w:ascii="Times New Roman" w:hAnsi="Times New Roman" w:cs="Times New Roman"/>
          <w:sz w:val="28"/>
          <w:szCs w:val="28"/>
        </w:rPr>
        <w:t>собственными полномочиями по решению вопросов местного значения.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>Также согласно части 1 статьи 36 Федерального закона №</w:t>
      </w:r>
      <w:r w:rsidR="00DA7723">
        <w:rPr>
          <w:rFonts w:ascii="Times New Roman" w:hAnsi="Times New Roman" w:cs="Times New Roman"/>
          <w:sz w:val="28"/>
          <w:szCs w:val="28"/>
        </w:rPr>
        <w:t xml:space="preserve"> </w:t>
      </w:r>
      <w:r w:rsidRPr="009F3985">
        <w:rPr>
          <w:rFonts w:ascii="Times New Roman" w:hAnsi="Times New Roman" w:cs="Times New Roman"/>
          <w:sz w:val="28"/>
          <w:szCs w:val="28"/>
        </w:rPr>
        <w:t>131-ФЗ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2 статьи 40.1 Устава </w:t>
      </w:r>
      <w:r w:rsidRPr="009F39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610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61095" w:rsidRPr="009F3985">
        <w:rPr>
          <w:rFonts w:ascii="Times New Roman" w:hAnsi="Times New Roman" w:cs="Times New Roman"/>
          <w:sz w:val="28"/>
          <w:szCs w:val="28"/>
        </w:rPr>
        <w:t xml:space="preserve"> </w:t>
      </w:r>
      <w:r w:rsidRPr="009F3985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CD4D32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Pr="009F3985">
        <w:rPr>
          <w:rFonts w:ascii="Times New Roman" w:hAnsi="Times New Roman" w:cs="Times New Roman"/>
          <w:sz w:val="28"/>
          <w:szCs w:val="28"/>
        </w:rPr>
        <w:t xml:space="preserve">из числа кандидатов, представленных конкурсной комиссией по результатам конкурса, сроком на 5 (пять) лет, возглавляет Администрацию </w:t>
      </w:r>
      <w:r w:rsidR="00A610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3985">
        <w:rPr>
          <w:rFonts w:ascii="Times New Roman" w:hAnsi="Times New Roman" w:cs="Times New Roman"/>
          <w:sz w:val="28"/>
          <w:szCs w:val="28"/>
        </w:rPr>
        <w:t>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 xml:space="preserve">Вместе с тем пунктом 1.1 Решения </w:t>
      </w:r>
      <w:r w:rsidR="00DA7723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муниципального образования </w:t>
      </w:r>
      <w:r w:rsidRPr="009F3985">
        <w:rPr>
          <w:rFonts w:ascii="Times New Roman" w:hAnsi="Times New Roman" w:cs="Times New Roman"/>
          <w:sz w:val="28"/>
          <w:szCs w:val="28"/>
        </w:rPr>
        <w:t>вносятся изменения в Устав, посредством которых пункт 2 статьи 40.1 излагается в новой редакции: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>«2. Глава поселения избирается Собранием представителей поселения из числа кандидатов, представленных конкурсной комиссией по результатам конкурса, возглавляет Администрацию поселения</w:t>
      </w:r>
      <w:proofErr w:type="gramStart"/>
      <w:r w:rsidRPr="009F398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 xml:space="preserve">Следовательно, изменения установленные Решением исключают срок полномочий Главы </w:t>
      </w:r>
      <w:r w:rsidR="00A610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F3985">
        <w:rPr>
          <w:rFonts w:ascii="Times New Roman" w:hAnsi="Times New Roman" w:cs="Times New Roman"/>
          <w:sz w:val="28"/>
          <w:szCs w:val="28"/>
        </w:rPr>
        <w:t>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пункте 7 части 1 статьи 44 Федерального закона № 131-ФЗ </w:t>
      </w:r>
      <w:r w:rsidRPr="009F3985">
        <w:rPr>
          <w:rFonts w:ascii="Times New Roman" w:hAnsi="Times New Roman" w:cs="Times New Roman"/>
          <w:sz w:val="28"/>
          <w:szCs w:val="28"/>
        </w:rPr>
        <w:t xml:space="preserve">указано, что уставом муниципального образования должны определяться срок </w:t>
      </w:r>
      <w:r w:rsidRPr="009F3985">
        <w:rPr>
          <w:rFonts w:ascii="Times New Roman" w:hAnsi="Times New Roman" w:cs="Times New Roman"/>
          <w:sz w:val="28"/>
          <w:szCs w:val="28"/>
        </w:rPr>
        <w:lastRenderedPageBreak/>
        <w:t>полномочий выборных должностных лиц местного самоуправления, а также основания и порядок прекращения полномочий указанных лиц.</w:t>
      </w:r>
    </w:p>
    <w:p w:rsidR="009F3985" w:rsidRPr="009F3985" w:rsidRDefault="009F3985" w:rsidP="00CB7B8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>Таким образом, пункт 1.1 Решения противоречит положениям пункта 7 части 1 статьи 44 Федерального закона № 131-ФЗ.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 xml:space="preserve">2. </w:t>
      </w: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1.1 Решения </w:t>
      </w:r>
      <w:r w:rsidR="00DA7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устав муниципального образования </w:t>
      </w: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>вносятся изменения в пункты 15, 29 части 1 статьи 6 Устава. Посредством данных изменений пункт 29 части 1 статьи 6 Устава излагается в следующей редакции: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>«29) утверждение схемы размещения рекламных конструкций, осуществляемое в соответствии с Федеральным законом от 13 марта 2006 года        № 38-ФЗ «О рекламе»</w:t>
      </w:r>
      <w:proofErr w:type="gramStart"/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9F3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3985" w:rsidRPr="009F3985" w:rsidRDefault="009F3985" w:rsidP="00CB7B83">
      <w:pPr>
        <w:pStyle w:val="a3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 в части 1 статьи 16 установлены вопросы местного значения городского округа. </w:t>
      </w:r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85">
        <w:rPr>
          <w:rFonts w:ascii="Times New Roman" w:hAnsi="Times New Roman" w:cs="Times New Roman"/>
          <w:sz w:val="28"/>
          <w:szCs w:val="28"/>
        </w:rPr>
        <w:t>Согласно пункту 26.1 части 1 статьи 16 вышеуказанного закона к вопросам местного значения городского округа относится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«О рекламе».</w:t>
      </w:r>
      <w:proofErr w:type="gramEnd"/>
    </w:p>
    <w:p w:rsidR="009F3985" w:rsidRPr="009F3985" w:rsidRDefault="009F3985" w:rsidP="00CB7B83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985">
        <w:rPr>
          <w:rFonts w:ascii="Times New Roman" w:hAnsi="Times New Roman" w:cs="Times New Roman"/>
          <w:sz w:val="28"/>
          <w:szCs w:val="28"/>
        </w:rPr>
        <w:t>При этом следует отметить, что в соответствии с частью 1 статьи 18 Федерального закона от 6 октября 2003 г. № 131-ФЗ «Об общих принципах организации местного самоуправления в Российской Федерации» перечень вопросов местного значения не может быть изменен иначе как путем внесения изменений и дополнений в данный Федеральный закон, за исключением случаев, установленных частями 3 и 4 статьи 14, частью 3</w:t>
      </w:r>
      <w:proofErr w:type="gramEnd"/>
      <w:r w:rsidRPr="009F3985">
        <w:rPr>
          <w:rFonts w:ascii="Times New Roman" w:hAnsi="Times New Roman" w:cs="Times New Roman"/>
          <w:sz w:val="28"/>
          <w:szCs w:val="28"/>
        </w:rPr>
        <w:t xml:space="preserve"> статьи 16, частью 2 статьи 16.2 настоящего Федерального закона.</w:t>
      </w:r>
    </w:p>
    <w:p w:rsidR="009F3985" w:rsidRPr="009F3985" w:rsidRDefault="009F3985" w:rsidP="00CB7B83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985">
        <w:rPr>
          <w:rFonts w:ascii="Times New Roman" w:hAnsi="Times New Roman" w:cs="Times New Roman"/>
          <w:sz w:val="28"/>
          <w:szCs w:val="28"/>
        </w:rPr>
        <w:t>Таким образом, пункт 29 части 1 статьи 6 Устава в редакции Решения не соответствует нормам федерального законодательства установленных пунктом 26.1 части 1 статьи 16 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9F3985" w:rsidRDefault="009F3985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985" w:rsidRDefault="009F3985" w:rsidP="00CB7B83">
      <w:pPr>
        <w:spacing w:after="0" w:line="3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985" w:rsidRDefault="009F3985" w:rsidP="001A1EE8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3985" w:rsidRDefault="009F3985" w:rsidP="00181833">
      <w:pPr>
        <w:spacing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3EE" w:rsidRPr="00B1373D" w:rsidRDefault="00D073EE" w:rsidP="00181833">
      <w:pPr>
        <w:spacing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CA4" w:rsidRDefault="00D94CA4"/>
    <w:sectPr w:rsidR="00D94CA4" w:rsidSect="000C609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93" w:rsidRDefault="000C6093" w:rsidP="000C6093">
      <w:pPr>
        <w:spacing w:after="0" w:line="240" w:lineRule="auto"/>
      </w:pPr>
      <w:r>
        <w:separator/>
      </w:r>
    </w:p>
  </w:endnote>
  <w:endnote w:type="continuationSeparator" w:id="0">
    <w:p w:rsidR="000C6093" w:rsidRDefault="000C6093" w:rsidP="000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93" w:rsidRDefault="000C6093" w:rsidP="000C6093">
      <w:pPr>
        <w:spacing w:after="0" w:line="240" w:lineRule="auto"/>
      </w:pPr>
      <w:r>
        <w:separator/>
      </w:r>
    </w:p>
  </w:footnote>
  <w:footnote w:type="continuationSeparator" w:id="0">
    <w:p w:rsidR="000C6093" w:rsidRDefault="000C6093" w:rsidP="000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9157"/>
      <w:docPartObj>
        <w:docPartGallery w:val="Page Numbers (Top of Page)"/>
        <w:docPartUnique/>
      </w:docPartObj>
    </w:sdtPr>
    <w:sdtEndPr/>
    <w:sdtContent>
      <w:p w:rsidR="000C6093" w:rsidRDefault="00D6226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8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6093" w:rsidRDefault="000C60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833"/>
    <w:rsid w:val="000C6093"/>
    <w:rsid w:val="00167CEC"/>
    <w:rsid w:val="00181833"/>
    <w:rsid w:val="001A1EE8"/>
    <w:rsid w:val="00251574"/>
    <w:rsid w:val="002D1436"/>
    <w:rsid w:val="00307B54"/>
    <w:rsid w:val="00323D11"/>
    <w:rsid w:val="003C37E1"/>
    <w:rsid w:val="003F62BB"/>
    <w:rsid w:val="00430C24"/>
    <w:rsid w:val="005600C2"/>
    <w:rsid w:val="005A1E1E"/>
    <w:rsid w:val="005F0947"/>
    <w:rsid w:val="005F117D"/>
    <w:rsid w:val="00750494"/>
    <w:rsid w:val="007A505D"/>
    <w:rsid w:val="007E030C"/>
    <w:rsid w:val="00917E7B"/>
    <w:rsid w:val="00954D80"/>
    <w:rsid w:val="00990F0C"/>
    <w:rsid w:val="009F3985"/>
    <w:rsid w:val="00A61095"/>
    <w:rsid w:val="00B314DB"/>
    <w:rsid w:val="00B56452"/>
    <w:rsid w:val="00B90E59"/>
    <w:rsid w:val="00C0474D"/>
    <w:rsid w:val="00C312E7"/>
    <w:rsid w:val="00CB7B83"/>
    <w:rsid w:val="00CC2D47"/>
    <w:rsid w:val="00CD4D32"/>
    <w:rsid w:val="00D073EE"/>
    <w:rsid w:val="00D221A5"/>
    <w:rsid w:val="00D62268"/>
    <w:rsid w:val="00D94CA4"/>
    <w:rsid w:val="00DA7723"/>
    <w:rsid w:val="00DC6CE6"/>
    <w:rsid w:val="00E01DFE"/>
    <w:rsid w:val="00EA7707"/>
    <w:rsid w:val="00F603F1"/>
    <w:rsid w:val="00F749A6"/>
    <w:rsid w:val="00F77014"/>
    <w:rsid w:val="00F80ADC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33"/>
  </w:style>
  <w:style w:type="paragraph" w:styleId="1">
    <w:name w:val="heading 1"/>
    <w:basedOn w:val="a"/>
    <w:next w:val="a"/>
    <w:link w:val="10"/>
    <w:qFormat/>
    <w:rsid w:val="00167C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167CEC"/>
    <w:pPr>
      <w:keepNext/>
      <w:snapToGrid w:val="0"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67CEC"/>
    <w:pPr>
      <w:keepNext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C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67C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67C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30C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2D1436"/>
    <w:rPr>
      <w:color w:val="106BBE"/>
    </w:rPr>
  </w:style>
  <w:style w:type="character" w:customStyle="1" w:styleId="a5">
    <w:name w:val="Сравнение редакций. Добавленный фрагмент"/>
    <w:uiPriority w:val="99"/>
    <w:rsid w:val="002D1436"/>
    <w:rPr>
      <w:color w:val="000000"/>
      <w:shd w:val="clear" w:color="auto" w:fill="C1D7FF"/>
    </w:rPr>
  </w:style>
  <w:style w:type="paragraph" w:styleId="a6">
    <w:name w:val="header"/>
    <w:basedOn w:val="a"/>
    <w:link w:val="a7"/>
    <w:uiPriority w:val="99"/>
    <w:unhideWhenUsed/>
    <w:rsid w:val="000C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093"/>
  </w:style>
  <w:style w:type="paragraph" w:styleId="a8">
    <w:name w:val="footer"/>
    <w:basedOn w:val="a"/>
    <w:link w:val="a9"/>
    <w:uiPriority w:val="99"/>
    <w:semiHidden/>
    <w:unhideWhenUsed/>
    <w:rsid w:val="000C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6093"/>
  </w:style>
  <w:style w:type="paragraph" w:styleId="aa">
    <w:name w:val="Balloon Text"/>
    <w:basedOn w:val="a"/>
    <w:link w:val="ab"/>
    <w:uiPriority w:val="99"/>
    <w:semiHidden/>
    <w:unhideWhenUsed/>
    <w:rsid w:val="00FA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4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FEBBA-5452-4CA8-9979-FBE0D555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Эдгар Саркисян</dc:creator>
  <cp:keywords/>
  <dc:description/>
  <cp:lastModifiedBy>Черемисина Маргарита Николаевна</cp:lastModifiedBy>
  <cp:revision>21</cp:revision>
  <cp:lastPrinted>2017-08-02T05:48:00Z</cp:lastPrinted>
  <dcterms:created xsi:type="dcterms:W3CDTF">2017-06-28T11:05:00Z</dcterms:created>
  <dcterms:modified xsi:type="dcterms:W3CDTF">2017-08-02T05:49:00Z</dcterms:modified>
</cp:coreProperties>
</file>